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28" w:rsidRPr="00855755" w:rsidRDefault="00F15DD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HOJA de RUTA del </w:t>
      </w:r>
      <w:r w:rsidR="00855755" w:rsidRPr="00855755">
        <w:rPr>
          <w:b/>
          <w:sz w:val="28"/>
          <w:szCs w:val="28"/>
        </w:rPr>
        <w:t>CONO SUR</w:t>
      </w:r>
      <w:r w:rsidR="00CD3298">
        <w:rPr>
          <w:b/>
          <w:sz w:val="28"/>
          <w:szCs w:val="28"/>
        </w:rPr>
        <w:t xml:space="preserve"> </w:t>
      </w:r>
    </w:p>
    <w:p w:rsidR="00855755" w:rsidRDefault="00855755" w:rsidP="00855755">
      <w:pPr>
        <w:pStyle w:val="Prrafodelista"/>
        <w:spacing w:after="0" w:line="240" w:lineRule="auto"/>
        <w:ind w:left="0"/>
        <w:jc w:val="both"/>
        <w:rPr>
          <w:rFonts w:ascii="Maiandra GD" w:hAnsi="Maiandra GD"/>
        </w:rPr>
      </w:pPr>
    </w:p>
    <w:p w:rsidR="00855755" w:rsidRPr="005F5C91" w:rsidRDefault="00855755" w:rsidP="00855755">
      <w:pPr>
        <w:pStyle w:val="Prrafodelista"/>
        <w:spacing w:after="0" w:line="240" w:lineRule="auto"/>
        <w:ind w:left="0"/>
        <w:jc w:val="both"/>
        <w:rPr>
          <w:rFonts w:ascii="Maiandra GD" w:eastAsia="Calibri" w:hAnsi="Maiandra GD" w:cs="Times New Roman"/>
          <w:i/>
        </w:rPr>
      </w:pPr>
      <w:r w:rsidRPr="005F5C91">
        <w:rPr>
          <w:rFonts w:ascii="Maiandra GD" w:hAnsi="Maiandra GD"/>
        </w:rPr>
        <w:tab/>
        <w:t xml:space="preserve">El </w:t>
      </w:r>
      <w:proofErr w:type="spellStart"/>
      <w:r w:rsidRPr="005F5C91">
        <w:rPr>
          <w:rFonts w:ascii="Maiandra GD" w:hAnsi="Maiandra GD"/>
        </w:rPr>
        <w:t>Hno</w:t>
      </w:r>
      <w:proofErr w:type="spellEnd"/>
      <w:r w:rsidRPr="005F5C91">
        <w:rPr>
          <w:rFonts w:ascii="Maiandra GD" w:hAnsi="Maiandra GD"/>
        </w:rPr>
        <w:t xml:space="preserve"> </w:t>
      </w:r>
      <w:proofErr w:type="spellStart"/>
      <w:r w:rsidRPr="005F5C91">
        <w:rPr>
          <w:rFonts w:ascii="Maiandra GD" w:hAnsi="Maiandra GD"/>
        </w:rPr>
        <w:t>Yannick</w:t>
      </w:r>
      <w:proofErr w:type="spellEnd"/>
      <w:r w:rsidRPr="005F5C91">
        <w:rPr>
          <w:rFonts w:ascii="Maiandra GD" w:hAnsi="Maiandra GD"/>
        </w:rPr>
        <w:t xml:space="preserve">, cuando se le preguntó por el futuro del Cono Sur, tomó la palabra y expresó lo siguiente: </w:t>
      </w:r>
      <w:r w:rsidRPr="005F5C91">
        <w:rPr>
          <w:rFonts w:ascii="Maiandra GD" w:eastAsia="Calibri" w:hAnsi="Maiandra GD" w:cs="Times New Roman"/>
          <w:i/>
        </w:rPr>
        <w:t xml:space="preserve">Caminar hacia la creación de una Provincia en el Cono Sur, y en el camino elaborar los posibles estatutos de la misma: recoger aportes de los Hermanos (una oportunidad puede ser en encuentro de verano), trabajarlos en las instancias de Consejo compartido, en las comunidades locales y con los laicos y en </w:t>
      </w:r>
      <w:r>
        <w:rPr>
          <w:rFonts w:ascii="Maiandra GD" w:eastAsia="Calibri" w:hAnsi="Maiandra GD" w:cs="Times New Roman"/>
          <w:i/>
        </w:rPr>
        <w:t>próximos encuentros de Hermanos. Presentarlo al Consejo General para su visto bueno</w:t>
      </w:r>
      <w:r w:rsidRPr="005F5C91">
        <w:rPr>
          <w:rFonts w:ascii="Maiandra GD" w:eastAsia="Calibri" w:hAnsi="Maiandra GD" w:cs="Times New Roman"/>
          <w:i/>
        </w:rPr>
        <w:t xml:space="preserve"> y por último un Capítulo Provincial que avale y confirme el camino recorrido y propuesto. Se puede hacer el mismo proceso que se propone de cara al Bicentenario de la Congregación: que el 2017 sea un tiempo propicio para Discernir juntos caminos de más vida para el sector; que el 2018 sea el tiempo para Llamar discípulos (laicos y hermanos) y el 2019 el año del Envío: nacerá una nueva Provincia.</w:t>
      </w:r>
    </w:p>
    <w:p w:rsidR="00855755" w:rsidRDefault="008557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8080"/>
        <w:gridCol w:w="15"/>
      </w:tblGrid>
      <w:tr w:rsidR="00855755" w:rsidTr="00855755">
        <w:tc>
          <w:tcPr>
            <w:tcW w:w="1513" w:type="dxa"/>
          </w:tcPr>
          <w:p w:rsidR="00855755" w:rsidRPr="00855755" w:rsidRDefault="00855755" w:rsidP="00855755">
            <w:pPr>
              <w:jc w:val="center"/>
              <w:rPr>
                <w:b/>
              </w:rPr>
            </w:pPr>
            <w:r>
              <w:rPr>
                <w:b/>
              </w:rPr>
              <w:t>PUNTO de PARTIDA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</w:tc>
        <w:tc>
          <w:tcPr>
            <w:tcW w:w="8095" w:type="dxa"/>
            <w:gridSpan w:val="2"/>
          </w:tcPr>
          <w:p w:rsidR="00855755" w:rsidRDefault="00130476">
            <w:r>
              <w:t xml:space="preserve">+ Reconocer y valorar el camino recorrido: FM, retiros, PV, comisiones, formación de superiores locales, etc. </w:t>
            </w:r>
          </w:p>
          <w:p w:rsidR="00130476" w:rsidRDefault="00130476">
            <w:r>
              <w:t xml:space="preserve">+ Lazos y vida compartida: HH, laicos, lengua, Latinoamérica, etc. (muchas realidades nos unen) </w:t>
            </w:r>
          </w:p>
          <w:p w:rsidR="00130476" w:rsidRDefault="00130476">
            <w:r>
              <w:t>+ Suspender la intervención para poder decidir</w:t>
            </w:r>
          </w:p>
          <w:p w:rsidR="00130476" w:rsidRDefault="00130476">
            <w:r>
              <w:t xml:space="preserve">+ Elaborar un documento memoria histórica en los meses de marzo a mayo 2017 (hacer la memoria del camino recorrido desde el año 2000 para que nos ilumine y ayude en las decisiones / algunas áreas posibles: superiores, HH y laicos, jóvenes, formación, ratio, FM –designar HH y laicos para que acopien información- </w:t>
            </w:r>
            <w:r w:rsidR="00CC51DB">
              <w:t xml:space="preserve">darle </w:t>
            </w:r>
            <w:r>
              <w:t>tono esperanzador</w:t>
            </w:r>
            <w:r w:rsidR="00CC51DB">
              <w:t xml:space="preserve"> al mismo</w:t>
            </w:r>
            <w:r>
              <w:t>.</w:t>
            </w:r>
          </w:p>
          <w:p w:rsidR="00130476" w:rsidRDefault="00130476">
            <w:r>
              <w:t xml:space="preserve">+ Nuestra realidad es de dos provincias y 4 países. </w:t>
            </w:r>
          </w:p>
          <w:p w:rsidR="00130476" w:rsidRDefault="00130476" w:rsidP="00130476">
            <w:r>
              <w:t>+ Distancias muy largas entre las comunidades</w:t>
            </w:r>
          </w:p>
          <w:p w:rsidR="00130476" w:rsidRDefault="00130476" w:rsidP="00130476">
            <w:r>
              <w:t>+ Pocos HH y laicado comprometido y en formación</w:t>
            </w:r>
          </w:p>
          <w:p w:rsidR="00130476" w:rsidRDefault="00130476" w:rsidP="00130476">
            <w:r>
              <w:t xml:space="preserve">+ Acercamiento de HH en los últimos años: retiros anuales, asambleas, encuentros, etc. </w:t>
            </w:r>
          </w:p>
          <w:p w:rsidR="00130476" w:rsidRDefault="00130476" w:rsidP="00130476">
            <w:r>
              <w:t xml:space="preserve">+ Noviciado en común </w:t>
            </w:r>
          </w:p>
          <w:p w:rsidR="00130476" w:rsidRDefault="00130476" w:rsidP="00130476">
            <w:r>
              <w:t>+ Posibilidades ciertas de comunicación vía internet</w:t>
            </w:r>
          </w:p>
          <w:p w:rsidR="00193F1A" w:rsidRDefault="00193F1A" w:rsidP="00130476">
            <w:r>
              <w:t>+ Todos somos protagonistas (también los laicos)</w:t>
            </w:r>
          </w:p>
          <w:p w:rsidR="00193F1A" w:rsidRDefault="00193F1A" w:rsidP="00130476"/>
        </w:tc>
      </w:tr>
      <w:tr w:rsidR="00855755" w:rsidTr="00855755">
        <w:trPr>
          <w:gridAfter w:val="1"/>
          <w:wAfter w:w="15" w:type="dxa"/>
        </w:trPr>
        <w:tc>
          <w:tcPr>
            <w:tcW w:w="1513" w:type="dxa"/>
          </w:tcPr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2017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DISCERNIR JUNTOS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CAMINOS DE VIDA PARA EL SECTOR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855755" w:rsidRDefault="006A0A83">
            <w:r>
              <w:t>+ Congreso de jóvenes en Semana Santa</w:t>
            </w:r>
          </w:p>
          <w:p w:rsidR="006A0A83" w:rsidRDefault="006A0A83">
            <w:r>
              <w:t xml:space="preserve">+ Presencia del </w:t>
            </w:r>
            <w:proofErr w:type="spellStart"/>
            <w:r>
              <w:t>Hno</w:t>
            </w:r>
            <w:proofErr w:type="spellEnd"/>
            <w:r>
              <w:t xml:space="preserve"> </w:t>
            </w:r>
            <w:proofErr w:type="spellStart"/>
            <w:r>
              <w:t>Natxo</w:t>
            </w:r>
            <w:proofErr w:type="spellEnd"/>
            <w:r>
              <w:t xml:space="preserve"> en Bolivia y Chile y en el Consejo de la Provincia de la Inmaculada y del Pilar</w:t>
            </w:r>
          </w:p>
          <w:p w:rsidR="006A0A83" w:rsidRDefault="006A0A83">
            <w:r>
              <w:t xml:space="preserve">+ Reunión de HH durante el año, ¿en Bolivia? </w:t>
            </w:r>
          </w:p>
          <w:p w:rsidR="006A0A83" w:rsidRDefault="006A0A83">
            <w:r>
              <w:t>+ Camino juntos. Una experiencia espiritual</w:t>
            </w:r>
            <w:r w:rsidR="002D3EE0">
              <w:t xml:space="preserve"> (personal, comunitaria e institucional). Con laicos y protagonismo de todos los HH</w:t>
            </w:r>
          </w:p>
          <w:p w:rsidR="002D3EE0" w:rsidRDefault="002D3EE0">
            <w:r>
              <w:t>+ Descubrir qué llamadas nos hace el Señor en este momento de la historia</w:t>
            </w:r>
          </w:p>
          <w:p w:rsidR="002D3EE0" w:rsidRDefault="002D3EE0">
            <w:r>
              <w:t>+ 2 HH que acompañen el proceso</w:t>
            </w:r>
          </w:p>
          <w:p w:rsidR="002D3EE0" w:rsidRDefault="00CC51DB">
            <w:r>
              <w:t xml:space="preserve">+ Marcar tiempos en </w:t>
            </w:r>
            <w:r w:rsidR="002D3EE0">
              <w:t>el proceso</w:t>
            </w:r>
          </w:p>
          <w:p w:rsidR="002D3EE0" w:rsidRDefault="002D3EE0">
            <w:r>
              <w:t>+ Proponer experiencias concretas</w:t>
            </w:r>
          </w:p>
          <w:p w:rsidR="002D3EE0" w:rsidRDefault="002D3EE0">
            <w:r>
              <w:t>+ Cómo responderemos: evangelizar, pastoral vocacional, Hermanos</w:t>
            </w:r>
            <w:r w:rsidR="00E03C8B">
              <w:t>, educación y laicos</w:t>
            </w:r>
            <w:r>
              <w:t xml:space="preserve"> </w:t>
            </w:r>
          </w:p>
          <w:p w:rsidR="002D3EE0" w:rsidRDefault="002D3EE0">
            <w:r>
              <w:t>+ Elegir un texto bíblico que nos ilumine y guíe en el proceso</w:t>
            </w:r>
          </w:p>
          <w:p w:rsidR="002D3EE0" w:rsidRDefault="002D3EE0">
            <w:r>
              <w:t xml:space="preserve">+ Integrar orgánicamente la propuesta de Familia Menesiana Congregacional y el plan estratégico trienal. Inmaculada: fortalecer familia menesiana congregacional (encuentros presenciales y tecnología) </w:t>
            </w:r>
          </w:p>
          <w:p w:rsidR="002D3EE0" w:rsidRDefault="002D3EE0">
            <w:r>
              <w:t xml:space="preserve">+ Estrategias de diagnóstico, para ver, juzgar y actuar (cómo y dónde estamos) </w:t>
            </w:r>
          </w:p>
          <w:p w:rsidR="002D3EE0" w:rsidRDefault="002D3EE0">
            <w:r>
              <w:t>+ Respondernos a la pregunta: ¿qué estilo de VR queremos para esta nueva provincia y qué manera de estar en las comunidades educativas?</w:t>
            </w:r>
          </w:p>
          <w:p w:rsidR="002D3EE0" w:rsidRDefault="002D3EE0">
            <w:r>
              <w:t xml:space="preserve">+ Partir ya de líneas comunes para el proyecto comunitario, pastoral vocacional, lema anual, etc. </w:t>
            </w:r>
          </w:p>
          <w:p w:rsidR="00E03C8B" w:rsidRDefault="00E03C8B">
            <w:r>
              <w:t xml:space="preserve">+ Trabajar la economía, la educación, </w:t>
            </w:r>
            <w:proofErr w:type="spellStart"/>
            <w:r>
              <w:t>flia</w:t>
            </w:r>
            <w:proofErr w:type="spellEnd"/>
            <w:r>
              <w:t xml:space="preserve"> </w:t>
            </w:r>
            <w:proofErr w:type="spellStart"/>
            <w:r>
              <w:t>menesiana</w:t>
            </w:r>
            <w:proofErr w:type="spellEnd"/>
            <w:r>
              <w:t xml:space="preserve"> y la PV</w:t>
            </w:r>
          </w:p>
          <w:p w:rsidR="00193F1A" w:rsidRDefault="00193F1A"/>
        </w:tc>
      </w:tr>
      <w:tr w:rsidR="00855755" w:rsidTr="00855755">
        <w:trPr>
          <w:gridAfter w:val="1"/>
          <w:wAfter w:w="15" w:type="dxa"/>
        </w:trPr>
        <w:tc>
          <w:tcPr>
            <w:tcW w:w="1513" w:type="dxa"/>
          </w:tcPr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2018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lastRenderedPageBreak/>
              <w:t>LLAMAR DISCÍPULOS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855755" w:rsidRDefault="002D3EE0">
            <w:r>
              <w:lastRenderedPageBreak/>
              <w:t xml:space="preserve">+ Proyecto de formación de formadores (HH y laicos) </w:t>
            </w:r>
          </w:p>
          <w:p w:rsidR="002D3EE0" w:rsidRDefault="002D3EE0">
            <w:r>
              <w:t xml:space="preserve">+ Lema común </w:t>
            </w:r>
          </w:p>
          <w:p w:rsidR="002D3EE0" w:rsidRDefault="002D3EE0">
            <w:r>
              <w:lastRenderedPageBreak/>
              <w:t>+ Experiencia de un año en otra comunidad para los HH que estén dispuestos</w:t>
            </w:r>
          </w:p>
          <w:p w:rsidR="00E03C8B" w:rsidRDefault="00E03C8B">
            <w:r>
              <w:t>+ Comunidades convocantes a vivir como menesianos (HH y laicos) en la nueva estructura de FM</w:t>
            </w:r>
          </w:p>
          <w:p w:rsidR="00E03C8B" w:rsidRDefault="00E03C8B">
            <w:r>
              <w:t>+ acompañamiento ilusionante</w:t>
            </w:r>
          </w:p>
          <w:p w:rsidR="00E03C8B" w:rsidRDefault="00E03C8B">
            <w:r>
              <w:t>+ Visibilizar encuentros diversos (Directivos, HH, jóvenes, etc.)</w:t>
            </w:r>
          </w:p>
          <w:p w:rsidR="00E03C8B" w:rsidRDefault="00E03C8B">
            <w:r>
              <w:t>+ A fines del 2018: contar con el proyecto de provincia</w:t>
            </w:r>
          </w:p>
          <w:p w:rsidR="00E03C8B" w:rsidRDefault="00E03C8B">
            <w:r>
              <w:t>+ Fortalecer la Familia Menesiana</w:t>
            </w:r>
          </w:p>
          <w:p w:rsidR="00E03C8B" w:rsidRDefault="00E03C8B">
            <w:r>
              <w:t>+ Fortalecer estructuras provinciales por sector: comisiones</w:t>
            </w:r>
          </w:p>
          <w:p w:rsidR="00193F1A" w:rsidRDefault="00193F1A"/>
        </w:tc>
      </w:tr>
      <w:tr w:rsidR="00855755" w:rsidTr="00855755">
        <w:trPr>
          <w:gridAfter w:val="1"/>
          <w:wAfter w:w="15" w:type="dxa"/>
        </w:trPr>
        <w:tc>
          <w:tcPr>
            <w:tcW w:w="1513" w:type="dxa"/>
          </w:tcPr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lastRenderedPageBreak/>
              <w:t>2019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ENVÍO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5C6E84">
            <w:pPr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855755" w:rsidRDefault="00E03C8B">
            <w:r>
              <w:t>+ Organizar la nueva provincia del Cono sur</w:t>
            </w:r>
          </w:p>
          <w:p w:rsidR="00E03C8B" w:rsidRDefault="00E03C8B">
            <w:r>
              <w:t>+ Estructuras</w:t>
            </w:r>
          </w:p>
          <w:p w:rsidR="00E03C8B" w:rsidRDefault="00E03C8B">
            <w:r>
              <w:t xml:space="preserve">+ Capítulo de la nueva provincia  </w:t>
            </w:r>
          </w:p>
          <w:p w:rsidR="00E03C8B" w:rsidRDefault="00E03C8B">
            <w:r>
              <w:t>+ proyectos de formación conjunta de HH y laicos</w:t>
            </w:r>
          </w:p>
          <w:p w:rsidR="00E03C8B" w:rsidRDefault="00E03C8B">
            <w:r>
              <w:t xml:space="preserve">+ La provincia menesiana del cono sur en el ámbito de la educación y acogiendo el mandato congregacional de hacer presente en la escuela de forma creativa. </w:t>
            </w:r>
          </w:p>
        </w:tc>
      </w:tr>
      <w:tr w:rsidR="00855755" w:rsidTr="00855755">
        <w:trPr>
          <w:gridAfter w:val="1"/>
          <w:wAfter w:w="15" w:type="dxa"/>
        </w:trPr>
        <w:tc>
          <w:tcPr>
            <w:tcW w:w="1513" w:type="dxa"/>
          </w:tcPr>
          <w:p w:rsidR="00855755" w:rsidRDefault="00855755" w:rsidP="00855755">
            <w:pPr>
              <w:jc w:val="center"/>
              <w:rPr>
                <w:b/>
              </w:rPr>
            </w:pPr>
          </w:p>
          <w:p w:rsidR="00855755" w:rsidRDefault="00855755" w:rsidP="00855755">
            <w:pPr>
              <w:jc w:val="center"/>
              <w:rPr>
                <w:b/>
              </w:rPr>
            </w:pPr>
          </w:p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HORIZONTE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  <w:r w:rsidRPr="00855755">
              <w:rPr>
                <w:b/>
              </w:rPr>
              <w:t>“Lo que soñamos”</w:t>
            </w:r>
          </w:p>
          <w:p w:rsidR="00855755" w:rsidRPr="00855755" w:rsidRDefault="00855755" w:rsidP="00855755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855755" w:rsidRDefault="00E03C8B">
            <w:r>
              <w:t>+ Que como fraternidad seamos capaces de transmitir a Jesús, HH y Laicos, entre los niños y jóvenes</w:t>
            </w:r>
          </w:p>
          <w:p w:rsidR="00E03C8B" w:rsidRDefault="00E03C8B">
            <w:r>
              <w:t>+ Una provincia en 4 países</w:t>
            </w:r>
          </w:p>
          <w:p w:rsidR="00E03C8B" w:rsidRDefault="00E03C8B">
            <w:r>
              <w:t>+ Una dinámica de trabajo por sectores y participación de laicos de la familia menesiana</w:t>
            </w:r>
          </w:p>
          <w:p w:rsidR="00E03C8B" w:rsidRDefault="00E03C8B">
            <w:r>
              <w:t>+ Una VR adaptada</w:t>
            </w:r>
          </w:p>
          <w:p w:rsidR="00193F1A" w:rsidRDefault="00193F1A"/>
        </w:tc>
      </w:tr>
    </w:tbl>
    <w:p w:rsidR="00855755" w:rsidRDefault="00855755"/>
    <w:p w:rsidR="00CC51DB" w:rsidRPr="005C6E84" w:rsidRDefault="005C6E84">
      <w:pPr>
        <w:rPr>
          <w:b/>
        </w:rPr>
      </w:pPr>
      <w:r w:rsidRPr="005C6E84">
        <w:rPr>
          <w:b/>
        </w:rPr>
        <w:t>Propuesta para el proceso de configuración como Provincia</w:t>
      </w:r>
    </w:p>
    <w:p w:rsidR="005C6E84" w:rsidRDefault="005C6E84"/>
    <w:p w:rsidR="00CC51DB" w:rsidRDefault="00CC51DB" w:rsidP="005C6E84">
      <w:pPr>
        <w:pStyle w:val="Prrafodelista"/>
        <w:numPr>
          <w:ilvl w:val="0"/>
          <w:numId w:val="3"/>
        </w:numPr>
      </w:pPr>
      <w:r>
        <w:t>Objetivo del proceso: Conformarnos los 4 países como una Provincia</w:t>
      </w:r>
    </w:p>
    <w:p w:rsidR="00CC51DB" w:rsidRDefault="00CC51DB" w:rsidP="005C6E84">
      <w:pPr>
        <w:pStyle w:val="Prrafodelista"/>
        <w:numPr>
          <w:ilvl w:val="0"/>
          <w:numId w:val="3"/>
        </w:numPr>
      </w:pPr>
      <w:r>
        <w:t>Actitudes a vivir en el proceso: humildad, apertura y despojo (propuesta por el P. Miguel)</w:t>
      </w:r>
    </w:p>
    <w:p w:rsidR="00CC51DB" w:rsidRDefault="00CC51DB" w:rsidP="005C6E84">
      <w:pPr>
        <w:pStyle w:val="Prrafodelista"/>
        <w:numPr>
          <w:ilvl w:val="0"/>
          <w:numId w:val="3"/>
        </w:numPr>
      </w:pPr>
      <w:r>
        <w:t xml:space="preserve">Líneas de acción (opciones): Jóvenes, Familia Menesiana y empobrecidos. </w:t>
      </w:r>
    </w:p>
    <w:p w:rsidR="00CC51DB" w:rsidRDefault="00CC51DB" w:rsidP="005C6E84">
      <w:pPr>
        <w:pStyle w:val="Prrafodelista"/>
        <w:numPr>
          <w:ilvl w:val="0"/>
          <w:numId w:val="3"/>
        </w:numPr>
      </w:pPr>
      <w:r>
        <w:t>Convicciones: Somos protagonistas del proceso / Estamos llamados a discernir los caminos de encarnación del carisma menesiano en el Cono Sur / Al proceso lo hacemos junto a los laicos</w:t>
      </w:r>
    </w:p>
    <w:p w:rsidR="005C6E84" w:rsidRDefault="005C6E84" w:rsidP="005C6E84">
      <w:pPr>
        <w:pStyle w:val="Prrafodelista"/>
        <w:numPr>
          <w:ilvl w:val="0"/>
          <w:numId w:val="3"/>
        </w:numPr>
      </w:pPr>
      <w:r>
        <w:t>Icono: la visitación</w:t>
      </w:r>
    </w:p>
    <w:p w:rsidR="00CC51DB" w:rsidRPr="005C6E84" w:rsidRDefault="005C6E84" w:rsidP="00CC51DB">
      <w:pPr>
        <w:rPr>
          <w:b/>
        </w:rPr>
      </w:pPr>
      <w:r w:rsidRPr="005C6E84">
        <w:rPr>
          <w:b/>
        </w:rPr>
        <w:t>Propuesta</w:t>
      </w:r>
      <w:r>
        <w:rPr>
          <w:b/>
        </w:rPr>
        <w:t xml:space="preserve"> para estos días y por sector: </w:t>
      </w:r>
      <w:r>
        <w:t>desarmar el proceso año a año</w:t>
      </w:r>
      <w:r w:rsidR="00CC51DB">
        <w:t xml:space="preserve"> </w:t>
      </w:r>
    </w:p>
    <w:p w:rsidR="005C6E84" w:rsidRDefault="005C6E84" w:rsidP="00CC51DB"/>
    <w:p w:rsidR="00CC51DB" w:rsidRDefault="00CC51DB" w:rsidP="00CC51DB">
      <w:r>
        <w:t>2017</w:t>
      </w:r>
      <w:r w:rsidR="005C6E84">
        <w:t xml:space="preserve"> </w:t>
      </w:r>
    </w:p>
    <w:p w:rsidR="00CC51DB" w:rsidRDefault="00CC51DB" w:rsidP="00CC51DB">
      <w:r>
        <w:t>Objetivo:</w:t>
      </w:r>
    </w:p>
    <w:p w:rsidR="00CC51DB" w:rsidRDefault="00CC51DB" w:rsidP="00CC51DB">
      <w:r>
        <w:t xml:space="preserve">Actitud: </w:t>
      </w:r>
    </w:p>
    <w:p w:rsidR="00CC51DB" w:rsidRDefault="00CC51DB" w:rsidP="00CC51DB">
      <w:r>
        <w:t>Líneas de acción:</w:t>
      </w:r>
    </w:p>
    <w:p w:rsidR="00CC51DB" w:rsidRDefault="00CC51DB" w:rsidP="00CC51DB">
      <w:r>
        <w:t>Convicción:</w:t>
      </w:r>
    </w:p>
    <w:p w:rsidR="00CC51DB" w:rsidRDefault="005C6E84" w:rsidP="00CC51DB">
      <w:r>
        <w:t>Experiencia concreta posible:</w:t>
      </w:r>
    </w:p>
    <w:p w:rsidR="005C6E84" w:rsidRDefault="005C6E84" w:rsidP="00CC51DB"/>
    <w:p w:rsidR="00CC51DB" w:rsidRDefault="005C6E84" w:rsidP="00CC51DB">
      <w:r>
        <w:t xml:space="preserve">2018 </w:t>
      </w:r>
    </w:p>
    <w:p w:rsidR="00CC51DB" w:rsidRDefault="00CC51DB" w:rsidP="00CC51DB">
      <w:r>
        <w:t>Objetivo:</w:t>
      </w:r>
    </w:p>
    <w:p w:rsidR="00CC51DB" w:rsidRDefault="00CC51DB" w:rsidP="00CC51DB">
      <w:r>
        <w:t xml:space="preserve">Actitud: </w:t>
      </w:r>
    </w:p>
    <w:p w:rsidR="00CC51DB" w:rsidRDefault="00CC51DB" w:rsidP="00CC51DB">
      <w:r>
        <w:t>Líneas de acción:</w:t>
      </w:r>
    </w:p>
    <w:p w:rsidR="00CC51DB" w:rsidRDefault="00CC51DB" w:rsidP="00CC51DB">
      <w:r>
        <w:t>Convicción:</w:t>
      </w:r>
    </w:p>
    <w:p w:rsidR="00CC51DB" w:rsidRDefault="005C6E84" w:rsidP="00CC51DB">
      <w:r>
        <w:t>Experiencia concreta posible:</w:t>
      </w:r>
    </w:p>
    <w:p w:rsidR="005C6E84" w:rsidRDefault="005C6E84" w:rsidP="00CC51DB"/>
    <w:p w:rsidR="00CC51DB" w:rsidRDefault="00CC51DB" w:rsidP="00CC51DB">
      <w:r>
        <w:t>2019</w:t>
      </w:r>
    </w:p>
    <w:p w:rsidR="00CC51DB" w:rsidRDefault="00CC51DB" w:rsidP="00CC51DB">
      <w:r>
        <w:t>Objetivo:</w:t>
      </w:r>
    </w:p>
    <w:p w:rsidR="00CC51DB" w:rsidRDefault="00CC51DB" w:rsidP="00CC51DB">
      <w:r>
        <w:t xml:space="preserve">Actitud: </w:t>
      </w:r>
    </w:p>
    <w:p w:rsidR="00CC51DB" w:rsidRDefault="00CC51DB" w:rsidP="00CC51DB">
      <w:r>
        <w:t>Líneas de acción:</w:t>
      </w:r>
    </w:p>
    <w:p w:rsidR="00CC51DB" w:rsidRDefault="00CC51DB" w:rsidP="00CC51DB">
      <w:r>
        <w:t xml:space="preserve">Convicción: </w:t>
      </w:r>
    </w:p>
    <w:p w:rsidR="00CC51DB" w:rsidRDefault="005C6E84" w:rsidP="00CC51DB">
      <w:r>
        <w:t xml:space="preserve">Experiencia concreta posible: </w:t>
      </w:r>
    </w:p>
    <w:sectPr w:rsidR="00CC51DB" w:rsidSect="000416DA">
      <w:pgSz w:w="11906" w:h="16838" w:code="9"/>
      <w:pgMar w:top="851" w:right="737" w:bottom="73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B48"/>
    <w:multiLevelType w:val="hybridMultilevel"/>
    <w:tmpl w:val="A25C11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3748"/>
    <w:multiLevelType w:val="hybridMultilevel"/>
    <w:tmpl w:val="02C23A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E1324"/>
    <w:multiLevelType w:val="hybridMultilevel"/>
    <w:tmpl w:val="A8C4F896"/>
    <w:lvl w:ilvl="0" w:tplc="9280E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2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5"/>
    <w:rsid w:val="000416DA"/>
    <w:rsid w:val="00130476"/>
    <w:rsid w:val="00193F1A"/>
    <w:rsid w:val="002D3EE0"/>
    <w:rsid w:val="005836BE"/>
    <w:rsid w:val="005C6E84"/>
    <w:rsid w:val="006A0A83"/>
    <w:rsid w:val="00731728"/>
    <w:rsid w:val="00797D49"/>
    <w:rsid w:val="00855755"/>
    <w:rsid w:val="00CC51DB"/>
    <w:rsid w:val="00CD3298"/>
    <w:rsid w:val="00E03C8B"/>
    <w:rsid w:val="00F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DF55-275E-4B5F-AF65-E1EE7CB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5755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 Morso Pelaez</cp:lastModifiedBy>
  <cp:revision>2</cp:revision>
  <dcterms:created xsi:type="dcterms:W3CDTF">2017-01-25T13:11:00Z</dcterms:created>
  <dcterms:modified xsi:type="dcterms:W3CDTF">2017-01-25T13:11:00Z</dcterms:modified>
</cp:coreProperties>
</file>